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Struggle to Find Affordable Housing as a UMD Student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Tara Goldstein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Paying college tuition is a struggle on its own, but navigating the world of expensive housing without having a steady income from a full-time job, leaves University of Maryland students frustrated and broke.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may seem that there are endless housing options for students at the University of Maryland, with over eight different apartment complexes nearby and a few on-campus living options to choose from. However, the steep prices and long waiting lists tend to make it a struggle for most students to find an affordable and adequate living situation.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 a place to live was a struggle, ” University of Maryland out-of-state student Ryan McCaffery said. “It felt like there were no options that would work for me without leaving me completely broke, which is a terrible feeling to have as a 19-year-old without a steady income.”</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price range for apartments varies but none offer anything less than $1,100 per month. For housing to be considered affordable, no more than 30% of a person’s income should go towards rent, according to Brooke Schipporeit, the manager of field organizing for the National Low Income Housing Coalition.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means to afford the cheapest option, a student would have to make $3,667 a month in income. Even if a student can find the time to fit a job into their busy schedules, it is highly unlikely that they will be able to earn a $44,000 annual salary to be able to afford to pay over $1,000 every month. Even if students can make this much, they have to make even more to be able to afford food, other expenses, and tuition.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living on-campus tends to be cheaper, the choices are minimal, with most of the options being dorm-style living that is often not in the best condition. There are two on-campus apartment complexes, the Commons and Courtyards, that are relatively cheaper as they are run through the University of Maryland. However, getting into Commons is nearly impossible and Courtyards is almost a 45-minute walk to the heart of campus.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leaves students in a difficult situation, forcing them to choose between a good living space and being able to afford basic necessities.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also a lot of hidden fees people don’t account for,” University of Maryland student Tadhg Martinez explained. “The apartments advertise the base rent but there’s an additional $75 to $100 a month.”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Martinez is an in-state student he has to pay for his tuition and rent completely on his own. He is an aerospace engineering major and only has time to work on the weekends. This means he doesn’t make nearly enough money to support himself and all of the money he makes from his job goes directly towards paying for food and any other unforeseen expenses, Martinez explained.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thing it comes down to is what support system people have,” Jennifer Lindstrom, the manager for housing partnership at the University of Maryland  Department of Resident Life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said, “if someone is going to school but their family can support them, especially with housing, it makes a huge difference.” </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some students receive support from their parents, not everyone has this luxury. Even those that do receive some financial aid from their families, it is rarely enough to cover the cost of tuition, rent, and living expenses. Out-of-state students have an especially difficult situation, having to pay up to $55,000 a year for tuition. This means that to afford $1,100 rent, students have to figure out how to afford spending over $70,000 a year.</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mom helps me when she can but there was no way she could afford both my tuition and rent,” University of Maryland out-of-state student Brendan Bullock said. “It still shocks me just how much I have to spend on my education and to live in a semi-decent apartment.”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Bullock resides in Tempo, a newer apartment building that opened in September 2022. The main reason he decided to live there was that it was the cheapest rent option he could find. However, he still has to pay over $1,100 a month for unreliable appliances, a far walk to campus, and a shoebox bedroom without any windows.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space is extremely small and I would argue that it is definitely not worth more than $900 a month,” Bullock said.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 stress that comes with unstable living plans, and constantly worrying about school and paying rent, students are often still forced to live in undesirable environments that can take a toll on their mental well-being and performance in school.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consequences of the instability can impact their grades,” Schipporeit explained, “and while it may seem like a short-term issue it can have a much bigger impact on both students' financial situations and education overall.”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such as Martinez and Bullock are forced to juggle hours of schoolwork and find the time to make enough money just to make sure they don’t starve. Both students admit to having instances when they were forced to put work over school to make sure they had enough money to survive.</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paying all this money for my education, and yet that’s the least of my worries most of the time,” Martinez noted.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issues with some of the surrounding apartment complexes is that they are actually not targeting undergraduate students. Aster, for example, opened in August 2022 and is located very close to campus. It may seem like a great option for students, but the high pricing and luxury amenities are geared more toward graduate students and university staff.</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goal is to provide premiere-level housing for people working in the area, and possibly graduate students, ” the development manager for Aster, Nicholas Umosella, said. </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Expensive student living is a problem across the country, and one of the biggest problems both the universities and developing apartment complexes face is the rising cost of construction. Oftentimes, the limited land availability around college campuses can cause an increase in costs, according to the Urban Institute, a nonprofit research organization that provides data and evidence to help advance equity.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of Maryland also faces another problem being so close to Washington, D.C. This city, along with the surrounding area, has a lot of job options which tends to drive up housing demands, which also means higher living prices. Unfortunately, students are not an exception in the housing market, meaning apartments will still charge more in an area of high demand, even if it's near campus, according to Schipporeit.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way to work towards a solution is for the cities to adjust zoning plans to get rid of unnecessary limitations that can increase developmental costs near campuses. However, simply increasing building construction alone is not enough. Instead, this should be coupled with incentivizing developers to offer affordable student housing.</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Schipporeit urges those who come to her for advice to call Congress and local council members to advocate for change. She works to ask as a connector for students to different resources to keep working towards affordable living.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not a perfect solution to this problem, and certainly not one that will fix the entire problem overnight. However, there are other ways that students facing financial difficulties can find a way around the expensive apartment options. </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best ways to avoid paying over $1,000 a month in rent is to look into renting a house in the local community. A lot of these houses offer individual lease options which means that each renter is responsible for their own lease. Affordability also increases as the distance from campus increases, an unfavorable, but cheaper option, according to Lindstrom. </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an ongoing issue that we will continue to look into,”  Schipporeit said. “The biggest issue is the low wage aspect for students, and if we continue to let the student housing prices rise, it will only get worse.”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hd w:fill="ffffff" w:val="clear"/>
        <w:rPr>
          <w:color w:val="222222"/>
        </w:rPr>
      </w:pPr>
      <w:r w:rsidDel="00000000" w:rsidR="00000000" w:rsidRPr="00000000">
        <w:rPr>
          <w:rtl w:val="0"/>
        </w:rPr>
      </w:r>
    </w:p>
    <w:p w:rsidR="00000000" w:rsidDel="00000000" w:rsidP="00000000" w:rsidRDefault="00000000" w:rsidRPr="00000000" w14:paraId="0000005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ind w:left="0" w:firstLine="0"/>
        <w:rPr>
          <w:rFonts w:ascii="Times New Roman" w:cs="Times New Roman" w:eastAsia="Times New Roman" w:hAnsi="Times New Roman"/>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